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D57" w14:textId="77777777" w:rsidR="006B5F85" w:rsidRPr="006B5F85" w:rsidRDefault="006B5F85" w:rsidP="006B5F85">
      <w:pPr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2024"/>
          <w:spacing w:val="3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b/>
          <w:bCs/>
          <w:color w:val="1C2024"/>
          <w:spacing w:val="3"/>
          <w:sz w:val="27"/>
          <w:szCs w:val="27"/>
          <w:lang w:eastAsia="it-IT"/>
        </w:rPr>
        <w:t>Carta d'identità elettronica</w:t>
      </w:r>
    </w:p>
    <w:p w14:paraId="0E9CF493" w14:textId="77777777" w:rsidR="006B5F85" w:rsidRPr="006B5F85" w:rsidRDefault="006B5F85" w:rsidP="006B5F85">
      <w:pPr>
        <w:spacing w:after="0" w:line="240" w:lineRule="auto"/>
        <w:rPr>
          <w:rFonts w:ascii="Helvetica" w:eastAsia="Times New Roman" w:hAnsi="Helvetica" w:cs="Helvetica"/>
          <w:color w:val="1C2024"/>
          <w:spacing w:val="3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noProof/>
          <w:color w:val="1C2024"/>
          <w:spacing w:val="3"/>
          <w:sz w:val="27"/>
          <w:szCs w:val="27"/>
          <w:lang w:eastAsia="it-IT"/>
        </w:rPr>
        <mc:AlternateContent>
          <mc:Choice Requires="wps">
            <w:drawing>
              <wp:inline distT="0" distB="0" distL="0" distR="0" wp14:anchorId="4EF6F1B6" wp14:editId="72A3C36F">
                <wp:extent cx="304800" cy="304800"/>
                <wp:effectExtent l="0" t="0" r="0" b="0"/>
                <wp:docPr id="2" name="AutoShape 2" descr="cartaidentitaelettro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2C385" id="AutoShape 2" o:spid="_x0000_s1026" alt="cartaidentitaelettron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5F6985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Dal 16 Maggio 2018 il Comune di Cantiano rilascia le carte d'identità in formato elettronico sostituendo quello cartaceo.</w:t>
      </w:r>
    </w:p>
    <w:p w14:paraId="055FDD0D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 xml:space="preserve">Le carte di identità </w:t>
      </w:r>
      <w:proofErr w:type="spellStart"/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cartecee</w:t>
      </w:r>
      <w:proofErr w:type="spellEnd"/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 in corso di validità mantengono la loro efficacia sino alla scadenza.</w:t>
      </w:r>
    </w:p>
    <w:p w14:paraId="49AFE502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La carta d'identità elettronica è richiedibile presso l'ufficio Anagrafe comunale sito a Cantiano in Piazza </w:t>
      </w:r>
      <w:proofErr w:type="spellStart"/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Luceoli</w:t>
      </w:r>
      <w:proofErr w:type="spellEnd"/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1, che osserva il seguente orario al pubblico:</w:t>
      </w:r>
    </w:p>
    <w:p w14:paraId="7BF15AC9" w14:textId="77777777" w:rsidR="006B5F85" w:rsidRPr="006B5F85" w:rsidRDefault="006B5F85" w:rsidP="006B5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 xml:space="preserve">Mattino: Dal Lunedi al </w:t>
      </w:r>
      <w:proofErr w:type="spellStart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Venerdi</w:t>
      </w:r>
      <w:proofErr w:type="spellEnd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 xml:space="preserve"> dalle ore 09.00 alle ore 12.00</w:t>
      </w:r>
    </w:p>
    <w:p w14:paraId="7534C1C9" w14:textId="77777777" w:rsidR="006B5F85" w:rsidRPr="006B5F85" w:rsidRDefault="006B5F85" w:rsidP="006B5F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 xml:space="preserve">Pomeriggio: il </w:t>
      </w:r>
      <w:proofErr w:type="spellStart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Martedi</w:t>
      </w:r>
      <w:proofErr w:type="spellEnd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 xml:space="preserve"> ed il </w:t>
      </w:r>
      <w:proofErr w:type="spellStart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Giovedi</w:t>
      </w:r>
      <w:proofErr w:type="spellEnd"/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 xml:space="preserve"> dalle ore 15.30 alle 17.00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br/>
        <w:t> </w:t>
      </w:r>
    </w:p>
    <w:p w14:paraId="03FB2419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Il Poligrafico della Zecca dello Stato provvederà a stampare il documento e ad inviarlo per posta all'indirizzo indicato dal cittadino all'atto della richiesta. </w:t>
      </w:r>
    </w:p>
    <w:p w14:paraId="54A49219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I tempi della consegna sono stati fissati per legge entro 6 giorni lavorativi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.</w:t>
      </w:r>
    </w:p>
    <w:p w14:paraId="488599B4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All'atto della richiesta occorre premunirsi di:</w:t>
      </w:r>
    </w:p>
    <w:p w14:paraId="48667950" w14:textId="46070732" w:rsidR="006B5F85" w:rsidRPr="006B5F85" w:rsidRDefault="006B5F85" w:rsidP="006B5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F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oto</w:t>
      </w:r>
      <w:r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tessera recente a capo scoperto, senza capelli sul viso, il soggetto deve essere rivolto all'obbiettivo e lo sfondo deve essere di colore chiaro;</w:t>
      </w:r>
    </w:p>
    <w:p w14:paraId="1E48D39F" w14:textId="77777777" w:rsidR="006B5F85" w:rsidRPr="006B5F85" w:rsidRDefault="006B5F85" w:rsidP="006B5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eventuale precedente documento di identità o denuncia di smarrimento/furto resa ad uffici di pubblica sicurezza;</w:t>
      </w:r>
    </w:p>
    <w:p w14:paraId="6AEB4144" w14:textId="77777777" w:rsidR="006B5F85" w:rsidRPr="006B5F85" w:rsidRDefault="006B5F85" w:rsidP="006B5F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tessera sanitaria per velocizzare le procedure.</w:t>
      </w:r>
    </w:p>
    <w:p w14:paraId="5E33CAFB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Per il minore (che dovrà essere comunque presente all'atto della richiesta se avrà compiuto 12 anni) è necessaria altresì la presenza di entrambi i genitori, salvo dichiarazione di assenzo del genitore non presente debitamente firmata e con allegata copia di documento di riconoscimento.</w:t>
      </w:r>
    </w:p>
    <w:p w14:paraId="03FEF400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Il costo complessivo della nuova carta d'identità elettronica è di </w:t>
      </w: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euro 22,21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 (come da circolare del Ministero dell'Interno - Direzione Centrale per i Servizi Demografici </w:t>
      </w: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n. 11/2016</w:t>
      </w: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).</w:t>
      </w:r>
    </w:p>
    <w:p w14:paraId="66E35E4B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b/>
          <w:bCs/>
          <w:color w:val="1C2024"/>
          <w:spacing w:val="1"/>
          <w:sz w:val="27"/>
          <w:szCs w:val="27"/>
          <w:lang w:eastAsia="it-IT"/>
        </w:rPr>
        <w:t>Per ulteriori informazioni contattare l'Ufficio Anagrafe del Comune al recapito telefonico 0721/789930</w:t>
      </w:r>
    </w:p>
    <w:p w14:paraId="3BA54939" w14:textId="77777777" w:rsidR="006B5F85" w:rsidRPr="006B5F85" w:rsidRDefault="006B5F85" w:rsidP="006B5F85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6B5F85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 </w:t>
      </w:r>
      <w:hyperlink r:id="rId5" w:tgtFrame="_blank" w:history="1">
        <w:r w:rsidRPr="006B5F85">
          <w:rPr>
            <w:rFonts w:ascii="Helvetica" w:eastAsia="Times New Roman" w:hAnsi="Helvetica" w:cs="Helvetica"/>
            <w:color w:val="95C444"/>
            <w:spacing w:val="2"/>
            <w:sz w:val="27"/>
            <w:szCs w:val="27"/>
            <w:u w:val="single"/>
            <w:lang w:eastAsia="it-IT"/>
          </w:rPr>
          <w:t>Scarica la comunicazione Ufficiale (pdf).</w:t>
        </w:r>
      </w:hyperlink>
    </w:p>
    <w:p w14:paraId="23EBFE26" w14:textId="77777777" w:rsidR="002A1B9D" w:rsidRDefault="002A1B9D"/>
    <w:sectPr w:rsidR="002A1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151"/>
    <w:multiLevelType w:val="multilevel"/>
    <w:tmpl w:val="7474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99502A"/>
    <w:multiLevelType w:val="multilevel"/>
    <w:tmpl w:val="5AC46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0914518">
    <w:abstractNumId w:val="1"/>
  </w:num>
  <w:num w:numId="2" w16cid:durableId="150793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85"/>
    <w:rsid w:val="002A1B9D"/>
    <w:rsid w:val="006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927B"/>
  <w15:chartTrackingRefBased/>
  <w15:docId w15:val="{DBD3AD42-ECB3-43B4-B30B-B2AE0CC1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cantiano.pu.it/fileadmin/grpmnt/5663/Ufficio_Anagrafe/cartaidentitaelettronica/AVVISO_carta_identita_elettroni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2022-04-28T08:58:00Z</dcterms:created>
  <dcterms:modified xsi:type="dcterms:W3CDTF">2022-04-28T08:59:00Z</dcterms:modified>
</cp:coreProperties>
</file>